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виконання вимог пункту 2 глави 2 розділу XIV 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r w:rsidRPr="00F2195C">
        <w:rPr>
          <w:rFonts w:ascii="Arial" w:eastAsia="Arial" w:hAnsi="Arial" w:cs="Arial"/>
          <w:sz w:val="24"/>
        </w:rPr>
        <w:t>повідомляє, що постачальником “останньої надії” (ПОН) розпочато постачання природного газу</w:t>
      </w:r>
      <w:r>
        <w:rPr>
          <w:rFonts w:ascii="Arial" w:eastAsia="Arial" w:hAnsi="Arial" w:cs="Arial"/>
          <w:sz w:val="24"/>
        </w:rPr>
        <w:t xml:space="preserve"> споживачам, що знаходяться на території ліцензійної діяльності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22C07139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>У відповідності до Реєстру постачальника “останньої надії”, який  отримано через 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 xml:space="preserve">у платформу Оператора ГТС від </w:t>
      </w:r>
      <w:r w:rsidR="00D745CA">
        <w:rPr>
          <w:rFonts w:ascii="Arial" w:eastAsia="Arial" w:hAnsi="Arial" w:cs="Arial"/>
          <w:sz w:val="24"/>
          <w:szCs w:val="24"/>
          <w:lang w:val="uk-UA"/>
        </w:rPr>
        <w:t>01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D745CA">
        <w:rPr>
          <w:rFonts w:ascii="Arial" w:eastAsia="Arial" w:hAnsi="Arial" w:cs="Arial"/>
          <w:sz w:val="24"/>
          <w:szCs w:val="24"/>
          <w:lang w:val="uk-UA"/>
        </w:rPr>
        <w:t>жовтня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реєстрації) загальна</w:t>
      </w:r>
      <w:r w:rsidR="004F0618" w:rsidRPr="4AA24998">
        <w:rPr>
          <w:rFonts w:ascii="Arial" w:eastAsia="Arial" w:hAnsi="Arial" w:cs="Arial"/>
          <w:sz w:val="24"/>
          <w:szCs w:val="24"/>
        </w:rPr>
        <w:t xml:space="preserve"> кількість таких споживачів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D745CA">
        <w:rPr>
          <w:rFonts w:ascii="Arial" w:eastAsia="Arial" w:hAnsi="Arial" w:cs="Arial"/>
          <w:sz w:val="24"/>
          <w:szCs w:val="24"/>
          <w:lang w:val="uk-UA"/>
        </w:rPr>
        <w:t>8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>в тому числі:</w:t>
      </w:r>
    </w:p>
    <w:p w14:paraId="7C653391" w14:textId="4A0461E2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>- 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ів, що не є побутовими</w:t>
      </w:r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F834AD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36919"/>
    <w:rsid w:val="00556E01"/>
    <w:rsid w:val="0058129D"/>
    <w:rsid w:val="005A5A62"/>
    <w:rsid w:val="005E6982"/>
    <w:rsid w:val="00621402"/>
    <w:rsid w:val="006219EB"/>
    <w:rsid w:val="0068389F"/>
    <w:rsid w:val="0068463A"/>
    <w:rsid w:val="006C331F"/>
    <w:rsid w:val="006C4AB8"/>
    <w:rsid w:val="006D2C33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8476E7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74F1B"/>
    <w:rsid w:val="00B94073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6A34"/>
    <w:rsid w:val="00E04384"/>
    <w:rsid w:val="00E04CD2"/>
    <w:rsid w:val="00E7200A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116</cp:revision>
  <cp:lastPrinted>2024-04-16T14:16:00Z</cp:lastPrinted>
  <dcterms:created xsi:type="dcterms:W3CDTF">2022-08-24T09:28:00Z</dcterms:created>
  <dcterms:modified xsi:type="dcterms:W3CDTF">2024-10-01T06:19:00Z</dcterms:modified>
</cp:coreProperties>
</file>