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</w:t>
      </w:r>
      <w:proofErr w:type="spellStart"/>
      <w:r w:rsidRPr="00F2195C">
        <w:rPr>
          <w:rFonts w:ascii="Arial" w:eastAsia="Arial" w:hAnsi="Arial" w:cs="Arial"/>
          <w:sz w:val="24"/>
        </w:rPr>
        <w:t>виконання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вимог</w:t>
      </w:r>
      <w:proofErr w:type="spellEnd"/>
      <w:r w:rsidRPr="00F2195C">
        <w:rPr>
          <w:rFonts w:ascii="Arial" w:eastAsia="Arial" w:hAnsi="Arial" w:cs="Arial"/>
          <w:sz w:val="24"/>
        </w:rPr>
        <w:t xml:space="preserve"> пункту 2 </w:t>
      </w:r>
      <w:proofErr w:type="spellStart"/>
      <w:r w:rsidRPr="00F2195C">
        <w:rPr>
          <w:rFonts w:ascii="Arial" w:eastAsia="Arial" w:hAnsi="Arial" w:cs="Arial"/>
          <w:sz w:val="24"/>
        </w:rPr>
        <w:t>глави</w:t>
      </w:r>
      <w:proofErr w:type="spellEnd"/>
      <w:r w:rsidRPr="00F2195C">
        <w:rPr>
          <w:rFonts w:ascii="Arial" w:eastAsia="Arial" w:hAnsi="Arial" w:cs="Arial"/>
          <w:sz w:val="24"/>
        </w:rPr>
        <w:t xml:space="preserve"> 2 </w:t>
      </w:r>
      <w:proofErr w:type="spellStart"/>
      <w:r w:rsidRPr="00F2195C">
        <w:rPr>
          <w:rFonts w:ascii="Arial" w:eastAsia="Arial" w:hAnsi="Arial" w:cs="Arial"/>
          <w:sz w:val="24"/>
        </w:rPr>
        <w:t>розділу</w:t>
      </w:r>
      <w:proofErr w:type="spellEnd"/>
      <w:r w:rsidRPr="00F2195C">
        <w:rPr>
          <w:rFonts w:ascii="Arial" w:eastAsia="Arial" w:hAnsi="Arial" w:cs="Arial"/>
          <w:sz w:val="24"/>
        </w:rPr>
        <w:t xml:space="preserve"> XIV Кодексу </w:t>
      </w:r>
      <w:proofErr w:type="spellStart"/>
      <w:r w:rsidRPr="00F2195C">
        <w:rPr>
          <w:rFonts w:ascii="Arial" w:eastAsia="Arial" w:hAnsi="Arial" w:cs="Arial"/>
          <w:sz w:val="24"/>
        </w:rPr>
        <w:t>газорозподільних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систем, </w:t>
      </w:r>
      <w:proofErr w:type="spellStart"/>
      <w:r w:rsidRPr="00F2195C">
        <w:rPr>
          <w:rFonts w:ascii="Arial" w:eastAsia="Arial" w:hAnsi="Arial" w:cs="Arial"/>
          <w:sz w:val="24"/>
        </w:rPr>
        <w:t>затвердженому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постановою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Національної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комісії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здійснює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державне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регулювання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у сферах </w:t>
      </w:r>
      <w:proofErr w:type="spellStart"/>
      <w:r w:rsidRPr="00F2195C">
        <w:rPr>
          <w:rFonts w:ascii="Arial" w:eastAsia="Arial" w:hAnsi="Arial" w:cs="Arial"/>
          <w:sz w:val="24"/>
        </w:rPr>
        <w:t>енергетики</w:t>
      </w:r>
      <w:proofErr w:type="spellEnd"/>
      <w:r w:rsidRPr="00F2195C">
        <w:rPr>
          <w:rFonts w:ascii="Arial" w:eastAsia="Arial" w:hAnsi="Arial" w:cs="Arial"/>
          <w:sz w:val="24"/>
        </w:rPr>
        <w:t xml:space="preserve"> та </w:t>
      </w:r>
      <w:proofErr w:type="spellStart"/>
      <w:r w:rsidRPr="00F2195C">
        <w:rPr>
          <w:rFonts w:ascii="Arial" w:eastAsia="Arial" w:hAnsi="Arial" w:cs="Arial"/>
          <w:sz w:val="24"/>
        </w:rPr>
        <w:t>комунальних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послуг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від</w:t>
      </w:r>
      <w:proofErr w:type="spellEnd"/>
      <w:r w:rsidRPr="00F2195C">
        <w:rPr>
          <w:rFonts w:ascii="Arial" w:eastAsia="Arial" w:hAnsi="Arial" w:cs="Arial"/>
          <w:sz w:val="24"/>
        </w:rPr>
        <w:t xml:space="preserve">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proofErr w:type="spellStart"/>
      <w:r w:rsidRPr="00F2195C">
        <w:rPr>
          <w:rFonts w:ascii="Arial" w:eastAsia="Arial" w:hAnsi="Arial" w:cs="Arial"/>
          <w:sz w:val="24"/>
        </w:rPr>
        <w:t>повідомляє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постачальником</w:t>
      </w:r>
      <w:proofErr w:type="spellEnd"/>
      <w:r w:rsidRPr="00F2195C">
        <w:rPr>
          <w:rFonts w:ascii="Arial" w:eastAsia="Arial" w:hAnsi="Arial" w:cs="Arial"/>
          <w:sz w:val="24"/>
        </w:rPr>
        <w:t xml:space="preserve"> “</w:t>
      </w:r>
      <w:proofErr w:type="spellStart"/>
      <w:r w:rsidRPr="00F2195C">
        <w:rPr>
          <w:rFonts w:ascii="Arial" w:eastAsia="Arial" w:hAnsi="Arial" w:cs="Arial"/>
          <w:sz w:val="24"/>
        </w:rPr>
        <w:t>останньої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надії</w:t>
      </w:r>
      <w:proofErr w:type="spellEnd"/>
      <w:r w:rsidRPr="00F2195C">
        <w:rPr>
          <w:rFonts w:ascii="Arial" w:eastAsia="Arial" w:hAnsi="Arial" w:cs="Arial"/>
          <w:sz w:val="24"/>
        </w:rPr>
        <w:t xml:space="preserve">” (ПОН) </w:t>
      </w:r>
      <w:proofErr w:type="spellStart"/>
      <w:r w:rsidRPr="00F2195C">
        <w:rPr>
          <w:rFonts w:ascii="Arial" w:eastAsia="Arial" w:hAnsi="Arial" w:cs="Arial"/>
          <w:sz w:val="24"/>
        </w:rPr>
        <w:t>розпочато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природного газу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споживачам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що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знаходяться</w:t>
      </w:r>
      <w:proofErr w:type="spellEnd"/>
      <w:r>
        <w:rPr>
          <w:rFonts w:ascii="Arial" w:eastAsia="Arial" w:hAnsi="Arial" w:cs="Arial"/>
          <w:sz w:val="24"/>
        </w:rPr>
        <w:t xml:space="preserve"> на </w:t>
      </w:r>
      <w:proofErr w:type="spellStart"/>
      <w:r>
        <w:rPr>
          <w:rFonts w:ascii="Arial" w:eastAsia="Arial" w:hAnsi="Arial" w:cs="Arial"/>
          <w:sz w:val="24"/>
        </w:rPr>
        <w:t>території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ліцензійної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діяльності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0C712CA9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відповідності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до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Реєстру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постачальника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останньої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надії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”, </w:t>
      </w:r>
      <w:proofErr w:type="spellStart"/>
      <w:proofErr w:type="gramStart"/>
      <w:r w:rsidRPr="4AA24998">
        <w:rPr>
          <w:rFonts w:ascii="Arial" w:eastAsia="Arial" w:hAnsi="Arial" w:cs="Arial"/>
          <w:sz w:val="24"/>
          <w:szCs w:val="24"/>
        </w:rPr>
        <w:t>який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отримано</w:t>
      </w:r>
      <w:proofErr w:type="spellEnd"/>
      <w:proofErr w:type="gramEnd"/>
      <w:r w:rsidRPr="4AA24998">
        <w:rPr>
          <w:rFonts w:ascii="Arial" w:eastAsia="Arial" w:hAnsi="Arial" w:cs="Arial"/>
          <w:sz w:val="24"/>
          <w:szCs w:val="24"/>
        </w:rPr>
        <w:t xml:space="preserve"> через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інформаційн</w:t>
      </w:r>
      <w:r w:rsidR="00787A62" w:rsidRPr="4AA24998">
        <w:rPr>
          <w:rFonts w:ascii="Arial" w:eastAsia="Arial" w:hAnsi="Arial" w:cs="Arial"/>
          <w:sz w:val="24"/>
          <w:szCs w:val="24"/>
        </w:rPr>
        <w:t>у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платформу Оператора ГТС </w:t>
      </w:r>
      <w:proofErr w:type="spellStart"/>
      <w:r w:rsidR="00787A62" w:rsidRPr="4AA24998">
        <w:rPr>
          <w:rFonts w:ascii="Arial" w:eastAsia="Arial" w:hAnsi="Arial" w:cs="Arial"/>
          <w:sz w:val="24"/>
          <w:szCs w:val="24"/>
        </w:rPr>
        <w:t>від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</w:t>
      </w:r>
      <w:r w:rsidR="007663EC">
        <w:rPr>
          <w:rFonts w:ascii="Arial" w:eastAsia="Arial" w:hAnsi="Arial" w:cs="Arial"/>
          <w:sz w:val="24"/>
          <w:szCs w:val="24"/>
          <w:lang w:val="uk-UA"/>
        </w:rPr>
        <w:t>25</w:t>
      </w:r>
      <w:r w:rsidR="00AE73A6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9D75A3">
        <w:rPr>
          <w:rFonts w:ascii="Arial" w:eastAsia="Arial" w:hAnsi="Arial" w:cs="Arial"/>
          <w:sz w:val="24"/>
          <w:szCs w:val="24"/>
          <w:lang w:val="uk-UA"/>
        </w:rPr>
        <w:t>вересня</w:t>
      </w:r>
      <w:r w:rsidR="00AE73A6" w:rsidRPr="4AA24998">
        <w:rPr>
          <w:rFonts w:ascii="Arial" w:eastAsia="Arial" w:hAnsi="Arial" w:cs="Arial"/>
          <w:sz w:val="24"/>
          <w:szCs w:val="24"/>
        </w:rPr>
        <w:t xml:space="preserve"> 202</w:t>
      </w:r>
      <w:r w:rsidR="00141DE6" w:rsidRPr="4AA24998">
        <w:rPr>
          <w:rFonts w:ascii="Arial" w:eastAsia="Arial" w:hAnsi="Arial" w:cs="Arial"/>
          <w:sz w:val="24"/>
          <w:szCs w:val="24"/>
          <w:lang w:val="uk-UA"/>
        </w:rPr>
        <w:t>4</w:t>
      </w:r>
      <w:r w:rsidRPr="4AA24998">
        <w:rPr>
          <w:rFonts w:ascii="Arial" w:eastAsia="Arial" w:hAnsi="Arial" w:cs="Arial"/>
          <w:sz w:val="24"/>
          <w:szCs w:val="24"/>
        </w:rPr>
        <w:t xml:space="preserve"> року (дата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реєстрації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загальна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кількість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таких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споживачів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–</w:t>
      </w:r>
      <w:r w:rsidR="004F0618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7663EC">
        <w:rPr>
          <w:rFonts w:ascii="Arial" w:eastAsia="Arial" w:hAnsi="Arial" w:cs="Arial"/>
          <w:sz w:val="24"/>
          <w:szCs w:val="24"/>
          <w:lang w:val="uk-UA"/>
        </w:rPr>
        <w:t>5</w:t>
      </w:r>
      <w:r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4AA24998">
        <w:rPr>
          <w:rFonts w:ascii="Arial" w:eastAsia="Arial" w:hAnsi="Arial" w:cs="Arial"/>
          <w:sz w:val="24"/>
          <w:szCs w:val="24"/>
        </w:rPr>
        <w:t xml:space="preserve">в тому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числі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>:</w:t>
      </w:r>
    </w:p>
    <w:p w14:paraId="7C653391" w14:textId="4A0461E2" w:rsidR="00F2375B" w:rsidRPr="0093776C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що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 не є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побутовими</w:t>
      </w:r>
      <w:proofErr w:type="spellEnd"/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F834AD">
        <w:rPr>
          <w:rFonts w:ascii="Arial" w:eastAsia="Arial" w:hAnsi="Arial" w:cs="Arial"/>
          <w:sz w:val="24"/>
          <w:szCs w:val="24"/>
          <w:lang w:val="uk-UA"/>
        </w:rPr>
        <w:t>0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України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75B"/>
    <w:rsid w:val="00060F75"/>
    <w:rsid w:val="000A4FC6"/>
    <w:rsid w:val="000B5AE7"/>
    <w:rsid w:val="000C01E6"/>
    <w:rsid w:val="000D7272"/>
    <w:rsid w:val="001076AE"/>
    <w:rsid w:val="00141DE6"/>
    <w:rsid w:val="001454BB"/>
    <w:rsid w:val="00184C8D"/>
    <w:rsid w:val="00186AE3"/>
    <w:rsid w:val="001C4B65"/>
    <w:rsid w:val="001E7A9E"/>
    <w:rsid w:val="001F77DF"/>
    <w:rsid w:val="0020673F"/>
    <w:rsid w:val="00216B1B"/>
    <w:rsid w:val="00273ECC"/>
    <w:rsid w:val="002A721B"/>
    <w:rsid w:val="002E2958"/>
    <w:rsid w:val="002E35F3"/>
    <w:rsid w:val="002F0322"/>
    <w:rsid w:val="00301A7D"/>
    <w:rsid w:val="00306B04"/>
    <w:rsid w:val="00331B8F"/>
    <w:rsid w:val="00356A2A"/>
    <w:rsid w:val="0036493D"/>
    <w:rsid w:val="003B2719"/>
    <w:rsid w:val="003B7BF7"/>
    <w:rsid w:val="003F73FD"/>
    <w:rsid w:val="004109FE"/>
    <w:rsid w:val="00417B5A"/>
    <w:rsid w:val="004829C8"/>
    <w:rsid w:val="004B31BE"/>
    <w:rsid w:val="004F0618"/>
    <w:rsid w:val="00506054"/>
    <w:rsid w:val="005301B9"/>
    <w:rsid w:val="00556E01"/>
    <w:rsid w:val="0058129D"/>
    <w:rsid w:val="005A5A62"/>
    <w:rsid w:val="005E6982"/>
    <w:rsid w:val="006219EB"/>
    <w:rsid w:val="0068389F"/>
    <w:rsid w:val="0068463A"/>
    <w:rsid w:val="006C331F"/>
    <w:rsid w:val="006C4AB8"/>
    <w:rsid w:val="006D2C33"/>
    <w:rsid w:val="006E242F"/>
    <w:rsid w:val="006F56F2"/>
    <w:rsid w:val="00736456"/>
    <w:rsid w:val="0074664E"/>
    <w:rsid w:val="007663EC"/>
    <w:rsid w:val="00787A62"/>
    <w:rsid w:val="007970C4"/>
    <w:rsid w:val="007A26E2"/>
    <w:rsid w:val="007C1708"/>
    <w:rsid w:val="007C2D4C"/>
    <w:rsid w:val="008476E7"/>
    <w:rsid w:val="008508A3"/>
    <w:rsid w:val="008C317D"/>
    <w:rsid w:val="008D4541"/>
    <w:rsid w:val="008E1CB1"/>
    <w:rsid w:val="008E257E"/>
    <w:rsid w:val="008E78C4"/>
    <w:rsid w:val="00920DEF"/>
    <w:rsid w:val="0093776C"/>
    <w:rsid w:val="00950E16"/>
    <w:rsid w:val="00980608"/>
    <w:rsid w:val="00993E2D"/>
    <w:rsid w:val="009D75A3"/>
    <w:rsid w:val="009F51E6"/>
    <w:rsid w:val="00A35B52"/>
    <w:rsid w:val="00A4398C"/>
    <w:rsid w:val="00A460AE"/>
    <w:rsid w:val="00A51328"/>
    <w:rsid w:val="00A52B36"/>
    <w:rsid w:val="00A52D11"/>
    <w:rsid w:val="00A8314E"/>
    <w:rsid w:val="00AB7497"/>
    <w:rsid w:val="00AD7A7A"/>
    <w:rsid w:val="00AE73A6"/>
    <w:rsid w:val="00AF2C8C"/>
    <w:rsid w:val="00AF3DA2"/>
    <w:rsid w:val="00AF5B7C"/>
    <w:rsid w:val="00B449AF"/>
    <w:rsid w:val="00B74F1B"/>
    <w:rsid w:val="00BA3DFA"/>
    <w:rsid w:val="00BA55F8"/>
    <w:rsid w:val="00C14439"/>
    <w:rsid w:val="00C55D59"/>
    <w:rsid w:val="00C56B91"/>
    <w:rsid w:val="00C91A2E"/>
    <w:rsid w:val="00CA40E5"/>
    <w:rsid w:val="00CA6927"/>
    <w:rsid w:val="00CB1A38"/>
    <w:rsid w:val="00CC1F4A"/>
    <w:rsid w:val="00CF377A"/>
    <w:rsid w:val="00D00DDC"/>
    <w:rsid w:val="00D377D4"/>
    <w:rsid w:val="00D64DB5"/>
    <w:rsid w:val="00D94DCC"/>
    <w:rsid w:val="00DD6816"/>
    <w:rsid w:val="00DF6A34"/>
    <w:rsid w:val="00E04384"/>
    <w:rsid w:val="00E04CD2"/>
    <w:rsid w:val="00E7200A"/>
    <w:rsid w:val="00E865C9"/>
    <w:rsid w:val="00EC2498"/>
    <w:rsid w:val="00EC67F2"/>
    <w:rsid w:val="00EE32D1"/>
    <w:rsid w:val="00EF03F2"/>
    <w:rsid w:val="00F2195C"/>
    <w:rsid w:val="00F2375B"/>
    <w:rsid w:val="00F76103"/>
    <w:rsid w:val="00F834AD"/>
    <w:rsid w:val="00F93710"/>
    <w:rsid w:val="00FA6674"/>
    <w:rsid w:val="00FC5ACE"/>
    <w:rsid w:val="09CBF3F5"/>
    <w:rsid w:val="106ADD23"/>
    <w:rsid w:val="1DBE40B8"/>
    <w:rsid w:val="222AAE3B"/>
    <w:rsid w:val="24BDD580"/>
    <w:rsid w:val="2C35E177"/>
    <w:rsid w:val="44C684D2"/>
    <w:rsid w:val="46B150D7"/>
    <w:rsid w:val="4AA24998"/>
    <w:rsid w:val="4C8DC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598</Words>
  <Characters>341</Characters>
  <Application>Microsoft Office Word</Application>
  <DocSecurity>0</DocSecurity>
  <Lines>2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Маруніч Ірина Володимирівна</cp:lastModifiedBy>
  <cp:revision>114</cp:revision>
  <cp:lastPrinted>2024-04-16T14:16:00Z</cp:lastPrinted>
  <dcterms:created xsi:type="dcterms:W3CDTF">2022-08-24T09:28:00Z</dcterms:created>
  <dcterms:modified xsi:type="dcterms:W3CDTF">2024-09-25T06:42:00Z</dcterms:modified>
</cp:coreProperties>
</file>